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6C" w:rsidRPr="003D266C" w:rsidRDefault="003D266C" w:rsidP="003D26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D266C">
        <w:rPr>
          <w:rFonts w:ascii="Arial" w:eastAsia="Times New Roman" w:hAnsi="Arial" w:cs="Arial"/>
          <w:sz w:val="24"/>
          <w:szCs w:val="24"/>
        </w:rPr>
        <w:t>Name</w:t>
      </w:r>
      <w:proofErr w:type="gramStart"/>
      <w:r w:rsidRPr="003D266C">
        <w:rPr>
          <w:rFonts w:ascii="Arial" w:eastAsia="Times New Roman" w:hAnsi="Arial" w:cs="Arial"/>
          <w:sz w:val="24"/>
          <w:szCs w:val="24"/>
        </w:rPr>
        <w:t>:_</w:t>
      </w:r>
      <w:proofErr w:type="gramEnd"/>
      <w:r w:rsidRPr="003D266C">
        <w:rPr>
          <w:rFonts w:ascii="Arial" w:eastAsia="Times New Roman" w:hAnsi="Arial" w:cs="Arial"/>
          <w:sz w:val="24"/>
          <w:szCs w:val="24"/>
        </w:rPr>
        <w:t xml:space="preserve">______________________________________ </w:t>
      </w:r>
    </w:p>
    <w:p w:rsidR="003D266C" w:rsidRPr="003D266C" w:rsidRDefault="003D266C" w:rsidP="003D266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3D266C">
        <w:rPr>
          <w:rFonts w:ascii="Arial" w:eastAsia="Times New Roman" w:hAnsi="Arial" w:cs="Arial"/>
          <w:b/>
          <w:bCs/>
          <w:kern w:val="36"/>
          <w:sz w:val="48"/>
          <w:szCs w:val="48"/>
        </w:rPr>
        <w:t>Plant Cell Coloring</w:t>
      </w:r>
    </w:p>
    <w:tbl>
      <w:tblPr>
        <w:tblW w:w="1170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74"/>
        <w:gridCol w:w="3784"/>
        <w:gridCol w:w="4242"/>
      </w:tblGrid>
      <w:tr w:rsidR="003D266C" w:rsidRPr="003D266C" w:rsidTr="003D266C">
        <w:trPr>
          <w:tblCellSpacing w:w="7" w:type="dxa"/>
        </w:trPr>
        <w:tc>
          <w:tcPr>
            <w:tcW w:w="3285" w:type="dxa"/>
            <w:vMerge w:val="restart"/>
            <w:vAlign w:val="center"/>
            <w:hideMark/>
          </w:tcPr>
          <w:p w:rsidR="003D266C" w:rsidRPr="003D266C" w:rsidRDefault="003D266C" w:rsidP="003D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1" name="Picture 1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Cell Membrane (orange) </w:t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2" name="Picture 2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D266C">
              <w:rPr>
                <w:rFonts w:ascii="Arial" w:eastAsia="Times New Roman" w:hAnsi="Arial" w:cs="Arial"/>
                <w:sz w:val="24"/>
                <w:szCs w:val="24"/>
              </w:rPr>
              <w:t>Nucleoplasm</w:t>
            </w:r>
            <w:proofErr w:type="spellEnd"/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 (yellow) </w:t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3" name="Picture 3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Mitochondria (red) </w:t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4" name="Picture 4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Vacuole (lt. Blue) </w:t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5" name="Picture 5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Chromatin (gray) </w:t>
            </w:r>
          </w:p>
        </w:tc>
        <w:tc>
          <w:tcPr>
            <w:tcW w:w="3390" w:type="dxa"/>
            <w:vAlign w:val="center"/>
            <w:hideMark/>
          </w:tcPr>
          <w:p w:rsidR="003D266C" w:rsidRPr="003D266C" w:rsidRDefault="003D266C" w:rsidP="003D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6" name="Picture 6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>Cell Wall (dark green)</w:t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7" name="Picture 7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Nucleolus (brown) </w:t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8" name="Picture 8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Chloroplasts (light green) </w:t>
            </w:r>
          </w:p>
        </w:tc>
        <w:tc>
          <w:tcPr>
            <w:tcW w:w="3795" w:type="dxa"/>
            <w:vAlign w:val="center"/>
            <w:hideMark/>
          </w:tcPr>
          <w:p w:rsidR="003D266C" w:rsidRPr="003D266C" w:rsidRDefault="003D266C" w:rsidP="003D26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9" name="Picture 9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>Ribosome (purple)</w:t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10" name="Picture 10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Cytoplasm (white) </w:t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11" name="Picture 11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>Golgi Apparatus (</w:t>
            </w:r>
            <w:proofErr w:type="spellStart"/>
            <w:r w:rsidRPr="003D266C">
              <w:rPr>
                <w:rFonts w:ascii="Arial" w:eastAsia="Times New Roman" w:hAnsi="Arial" w:cs="Arial"/>
                <w:sz w:val="24"/>
                <w:szCs w:val="24"/>
              </w:rPr>
              <w:t>dk</w:t>
            </w:r>
            <w:proofErr w:type="spellEnd"/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 blue) </w:t>
            </w:r>
          </w:p>
        </w:tc>
      </w:tr>
      <w:tr w:rsidR="003D266C" w:rsidRPr="003D266C" w:rsidTr="003D266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D266C" w:rsidRPr="003D266C" w:rsidRDefault="003D266C" w:rsidP="003D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266C" w:rsidRPr="003D266C" w:rsidRDefault="003D266C" w:rsidP="003D26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12" name="Picture 12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Smooth Endoplasmic Reticulum (pink) </w:t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8760" cy="238760"/>
                  <wp:effectExtent l="19050" t="0" r="8890" b="0"/>
                  <wp:docPr id="13" name="Picture 13" descr="http://www.biologycorner.com/resourc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iologycorner.com/resourc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66C">
              <w:rPr>
                <w:rFonts w:ascii="Arial" w:eastAsia="Times New Roman" w:hAnsi="Arial" w:cs="Arial"/>
                <w:sz w:val="24"/>
                <w:szCs w:val="24"/>
              </w:rPr>
              <w:t xml:space="preserve">Rough Endoplasmic Reticulum (pink) </w:t>
            </w:r>
          </w:p>
        </w:tc>
      </w:tr>
    </w:tbl>
    <w:p w:rsidR="003D266C" w:rsidRPr="003D266C" w:rsidRDefault="003D266C" w:rsidP="003D26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798007" cy="4708206"/>
            <wp:effectExtent l="19050" t="0" r="2843" b="0"/>
            <wp:docPr id="14" name="Picture 14" descr="http://www.biologycorner.com/resources/plant_cell_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iologycorner.com/resources/plant_cell_colo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702" cy="47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6C" w:rsidRPr="003D266C" w:rsidRDefault="003D266C" w:rsidP="003D266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D266C">
        <w:rPr>
          <w:rFonts w:ascii="Arial" w:eastAsia="Times New Roman" w:hAnsi="Arial" w:cs="Arial"/>
          <w:b/>
          <w:bCs/>
          <w:sz w:val="36"/>
          <w:szCs w:val="36"/>
        </w:rPr>
        <w:t>Analysis</w:t>
      </w:r>
    </w:p>
    <w:p w:rsidR="003D266C" w:rsidRPr="003D266C" w:rsidRDefault="003D266C" w:rsidP="003D26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266C">
        <w:rPr>
          <w:rFonts w:ascii="Arial" w:eastAsia="Times New Roman" w:hAnsi="Arial" w:cs="Arial"/>
          <w:sz w:val="24"/>
          <w:szCs w:val="24"/>
        </w:rPr>
        <w:t>1. Name two things found in a plant cell that are not found in an animal cell:</w:t>
      </w:r>
    </w:p>
    <w:p w:rsidR="003D266C" w:rsidRPr="003D266C" w:rsidRDefault="003D266C" w:rsidP="003D26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266C">
        <w:rPr>
          <w:rFonts w:ascii="Arial" w:eastAsia="Times New Roman" w:hAnsi="Arial" w:cs="Arial"/>
          <w:sz w:val="24"/>
          <w:szCs w:val="24"/>
        </w:rPr>
        <w:t xml:space="preserve">2. How does the shape of a plant cell differ from that of an animal cell? </w:t>
      </w:r>
    </w:p>
    <w:p w:rsidR="003D266C" w:rsidRPr="003D266C" w:rsidRDefault="003D266C" w:rsidP="003D26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266C">
        <w:rPr>
          <w:rFonts w:ascii="Arial" w:eastAsia="Times New Roman" w:hAnsi="Arial" w:cs="Arial"/>
          <w:sz w:val="24"/>
          <w:szCs w:val="24"/>
        </w:rPr>
        <w:t xml:space="preserve">3. What is the function of the chloroplasts? </w:t>
      </w:r>
    </w:p>
    <w:p w:rsidR="003D266C" w:rsidRPr="003D266C" w:rsidRDefault="003D266C" w:rsidP="003D26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D266C">
        <w:rPr>
          <w:rFonts w:ascii="Arial" w:eastAsia="Times New Roman" w:hAnsi="Arial" w:cs="Arial"/>
          <w:sz w:val="24"/>
          <w:szCs w:val="24"/>
        </w:rPr>
        <w:t>4. What is the function of the vacuole?</w:t>
      </w:r>
    </w:p>
    <w:p w:rsidR="00865E66" w:rsidRDefault="00865E66"/>
    <w:sectPr w:rsidR="00865E66" w:rsidSect="003D2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266C"/>
    <w:rsid w:val="003D266C"/>
    <w:rsid w:val="0086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66"/>
  </w:style>
  <w:style w:type="paragraph" w:styleId="Heading1">
    <w:name w:val="heading 1"/>
    <w:basedOn w:val="Normal"/>
    <w:link w:val="Heading1Char"/>
    <w:uiPriority w:val="9"/>
    <w:qFormat/>
    <w:rsid w:val="003D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2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6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26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D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2012-10-31T13:16:00Z</dcterms:created>
  <dcterms:modified xsi:type="dcterms:W3CDTF">2012-10-31T13:17:00Z</dcterms:modified>
</cp:coreProperties>
</file>